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1CB" w:rsidRPr="00901F88" w:rsidRDefault="00FC11CB" w:rsidP="00FC11CB">
      <w:pPr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A9248E">
        <w:rPr>
          <w:rFonts w:ascii="Times New Roman" w:hAnsi="Times New Roman" w:cs="Times New Roman"/>
          <w:b/>
          <w:sz w:val="24"/>
          <w:lang w:val="kk-KZ"/>
        </w:rPr>
        <w:t xml:space="preserve">СОӨЖ </w:t>
      </w:r>
      <w:r>
        <w:rPr>
          <w:rFonts w:ascii="Times New Roman" w:hAnsi="Times New Roman" w:cs="Times New Roman"/>
          <w:b/>
          <w:sz w:val="24"/>
          <w:lang w:val="kk-KZ"/>
        </w:rPr>
        <w:t xml:space="preserve">  </w:t>
      </w:r>
      <w:r w:rsidRPr="0003332D">
        <w:rPr>
          <w:rFonts w:ascii="Times New Roman" w:hAnsi="Times New Roman" w:cs="Times New Roman"/>
          <w:b/>
          <w:sz w:val="24"/>
          <w:lang w:val="kk-KZ"/>
        </w:rPr>
        <w:t xml:space="preserve">№ 2 </w:t>
      </w:r>
      <w:r w:rsidRPr="00901F88">
        <w:rPr>
          <w:rFonts w:ascii="Times New Roman" w:hAnsi="Times New Roman" w:cs="Times New Roman"/>
          <w:b/>
          <w:sz w:val="24"/>
          <w:lang w:val="kk-KZ"/>
        </w:rPr>
        <w:t xml:space="preserve">тапсырма </w:t>
      </w:r>
    </w:p>
    <w:p w:rsidR="00FC11CB" w:rsidRDefault="00FC11CB" w:rsidP="00FC11CB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Тақырыбы: </w:t>
      </w:r>
      <w:r w:rsidRPr="00E973C6">
        <w:rPr>
          <w:rFonts w:ascii="Times New Roman" w:hAnsi="Times New Roman" w:cs="Times New Roman"/>
          <w:sz w:val="24"/>
          <w:lang w:val="kk-KZ"/>
        </w:rPr>
        <w:t xml:space="preserve">Екінші текті </w:t>
      </w:r>
      <w:r>
        <w:rPr>
          <w:rFonts w:ascii="Times New Roman" w:hAnsi="Times New Roman" w:cs="Times New Roman"/>
          <w:sz w:val="24"/>
          <w:lang w:val="kk-KZ"/>
        </w:rPr>
        <w:t xml:space="preserve">Вольтерр және </w:t>
      </w:r>
      <w:r w:rsidRPr="00E973C6">
        <w:rPr>
          <w:rFonts w:ascii="Times New Roman" w:hAnsi="Times New Roman" w:cs="Times New Roman"/>
          <w:sz w:val="24"/>
          <w:lang w:val="kk-KZ"/>
        </w:rPr>
        <w:t>Фредгольм интегралдық теңдеу</w:t>
      </w:r>
      <w:r>
        <w:rPr>
          <w:rFonts w:ascii="Times New Roman" w:hAnsi="Times New Roman" w:cs="Times New Roman"/>
          <w:sz w:val="24"/>
          <w:lang w:val="kk-KZ"/>
        </w:rPr>
        <w:t>лер</w:t>
      </w:r>
      <w:r w:rsidRPr="00E973C6">
        <w:rPr>
          <w:rFonts w:ascii="Times New Roman" w:hAnsi="Times New Roman" w:cs="Times New Roman"/>
          <w:sz w:val="24"/>
          <w:lang w:val="kk-KZ"/>
        </w:rPr>
        <w:t>ін шешудің біртіндеп</w:t>
      </w: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E973C6">
        <w:rPr>
          <w:rFonts w:ascii="Times New Roman" w:hAnsi="Times New Roman" w:cs="Times New Roman"/>
          <w:sz w:val="24"/>
          <w:lang w:val="kk-KZ"/>
        </w:rPr>
        <w:t>жуықтау әдісі</w:t>
      </w:r>
    </w:p>
    <w:p w:rsidR="00FC11CB" w:rsidRDefault="00FC11CB" w:rsidP="00FC11CB">
      <w:pPr>
        <w:spacing w:after="0"/>
        <w:ind w:left="708" w:firstLine="708"/>
        <w:rPr>
          <w:rFonts w:ascii="Times New Roman" w:hAnsi="Times New Roman" w:cs="Times New Roman"/>
          <w:b/>
          <w:sz w:val="24"/>
          <w:lang w:val="kk-KZ"/>
        </w:rPr>
      </w:pPr>
    </w:p>
    <w:p w:rsidR="00FC11CB" w:rsidRPr="0091332B" w:rsidRDefault="00FC11CB" w:rsidP="00FC11CB">
      <w:pPr>
        <w:jc w:val="both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>Тапсыру мерзімі: 7</w:t>
      </w:r>
      <w:r w:rsidRPr="00E973C6">
        <w:rPr>
          <w:rFonts w:ascii="Times New Roman" w:hAnsi="Times New Roman" w:cs="Times New Roman"/>
          <w:sz w:val="24"/>
          <w:lang w:val="kk-KZ"/>
        </w:rPr>
        <w:t xml:space="preserve"> </w:t>
      </w:r>
      <w:r w:rsidRPr="0091332B">
        <w:rPr>
          <w:rFonts w:ascii="Times New Roman" w:hAnsi="Times New Roman" w:cs="Times New Roman"/>
          <w:sz w:val="24"/>
          <w:lang w:val="kk-KZ"/>
        </w:rPr>
        <w:t>апта</w:t>
      </w:r>
    </w:p>
    <w:p w:rsidR="00FC11CB" w:rsidRPr="00901F88" w:rsidRDefault="00FC11CB" w:rsidP="00FC11CB">
      <w:pPr>
        <w:pStyle w:val="a3"/>
        <w:numPr>
          <w:ilvl w:val="0"/>
          <w:numId w:val="1"/>
        </w:numPr>
        <w:rPr>
          <w:lang w:val="kk-KZ"/>
        </w:rPr>
      </w:pPr>
      <w:r w:rsidRPr="000D365C">
        <w:rPr>
          <w:position w:val="-30"/>
          <w:lang w:val="kk-KZ"/>
        </w:rPr>
        <w:object w:dxaOrig="30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35.25pt" o:ole="">
            <v:imagedata r:id="rId6" o:title=""/>
          </v:shape>
          <o:OLEObject Type="Embed" ProgID="Equation.3" ShapeID="_x0000_i1025" DrawAspect="Content" ObjectID="_1667029523" r:id="rId7"/>
        </w:object>
      </w:r>
    </w:p>
    <w:p w:rsidR="00FC11CB" w:rsidRPr="00901F88" w:rsidRDefault="00FC11CB" w:rsidP="00FC11CB">
      <w:pPr>
        <w:pStyle w:val="a3"/>
        <w:numPr>
          <w:ilvl w:val="0"/>
          <w:numId w:val="1"/>
        </w:numPr>
        <w:rPr>
          <w:lang w:val="kk-KZ"/>
        </w:rPr>
      </w:pPr>
      <w:r w:rsidRPr="000D365C">
        <w:rPr>
          <w:position w:val="-30"/>
          <w:lang w:val="kk-KZ"/>
        </w:rPr>
        <w:object w:dxaOrig="2580" w:dyaOrig="720">
          <v:shape id="_x0000_i1026" type="#_x0000_t75" style="width:128.25pt;height:35.25pt" o:ole="">
            <v:imagedata r:id="rId8" o:title=""/>
          </v:shape>
          <o:OLEObject Type="Embed" ProgID="Equation.3" ShapeID="_x0000_i1026" DrawAspect="Content" ObjectID="_1667029524" r:id="rId9"/>
        </w:object>
      </w:r>
    </w:p>
    <w:p w:rsidR="00FC11CB" w:rsidRPr="00901F88" w:rsidRDefault="00FC11CB" w:rsidP="00FC11CB">
      <w:pPr>
        <w:pStyle w:val="a3"/>
        <w:numPr>
          <w:ilvl w:val="0"/>
          <w:numId w:val="1"/>
        </w:numPr>
        <w:rPr>
          <w:lang w:val="kk-KZ"/>
        </w:rPr>
      </w:pPr>
      <w:r w:rsidRPr="000D365C">
        <w:rPr>
          <w:position w:val="-30"/>
          <w:lang w:val="kk-KZ"/>
        </w:rPr>
        <w:object w:dxaOrig="2460" w:dyaOrig="720">
          <v:shape id="_x0000_i1027" type="#_x0000_t75" style="width:122.25pt;height:35.25pt" o:ole="">
            <v:imagedata r:id="rId10" o:title=""/>
          </v:shape>
          <o:OLEObject Type="Embed" ProgID="Equation.3" ShapeID="_x0000_i1027" DrawAspect="Content" ObjectID="_1667029525" r:id="rId11"/>
        </w:object>
      </w:r>
    </w:p>
    <w:p w:rsidR="00FC11CB" w:rsidRPr="00901F88" w:rsidRDefault="00FC11CB" w:rsidP="00FC11CB">
      <w:pPr>
        <w:pStyle w:val="a3"/>
        <w:numPr>
          <w:ilvl w:val="0"/>
          <w:numId w:val="1"/>
        </w:numPr>
        <w:rPr>
          <w:lang w:val="kk-KZ"/>
        </w:rPr>
      </w:pPr>
      <w:r w:rsidRPr="000D365C">
        <w:rPr>
          <w:position w:val="-30"/>
          <w:lang w:val="kk-KZ"/>
        </w:rPr>
        <w:object w:dxaOrig="2680" w:dyaOrig="720">
          <v:shape id="_x0000_i1028" type="#_x0000_t75" style="width:133.5pt;height:35.25pt" o:ole="">
            <v:imagedata r:id="rId12" o:title=""/>
          </v:shape>
          <o:OLEObject Type="Embed" ProgID="Equation.3" ShapeID="_x0000_i1028" DrawAspect="Content" ObjectID="_1667029526" r:id="rId13"/>
        </w:object>
      </w:r>
    </w:p>
    <w:p w:rsidR="00FC11CB" w:rsidRPr="00901F88" w:rsidRDefault="00FC11CB" w:rsidP="00FC11CB">
      <w:pPr>
        <w:pStyle w:val="a3"/>
        <w:numPr>
          <w:ilvl w:val="0"/>
          <w:numId w:val="1"/>
        </w:numPr>
        <w:rPr>
          <w:lang w:val="kk-KZ"/>
        </w:rPr>
      </w:pPr>
      <w:r w:rsidRPr="00A9248E">
        <w:rPr>
          <w:position w:val="-28"/>
          <w:lang w:val="kk-KZ"/>
        </w:rPr>
        <w:object w:dxaOrig="2420" w:dyaOrig="700">
          <v:shape id="_x0000_i1029" type="#_x0000_t75" style="width:120.75pt;height:34.5pt" o:ole="">
            <v:imagedata r:id="rId14" o:title=""/>
          </v:shape>
          <o:OLEObject Type="Embed" ProgID="Equation.3" ShapeID="_x0000_i1029" DrawAspect="Content" ObjectID="_1667029527" r:id="rId15"/>
        </w:object>
      </w:r>
    </w:p>
    <w:p w:rsidR="00FC11CB" w:rsidRPr="00901F88" w:rsidRDefault="00FC11CB" w:rsidP="00FC11CB">
      <w:pPr>
        <w:pStyle w:val="a3"/>
        <w:numPr>
          <w:ilvl w:val="0"/>
          <w:numId w:val="1"/>
        </w:numPr>
        <w:rPr>
          <w:lang w:val="kk-KZ"/>
        </w:rPr>
      </w:pPr>
      <w:r w:rsidRPr="000D365C">
        <w:rPr>
          <w:position w:val="-30"/>
          <w:lang w:val="kk-KZ"/>
        </w:rPr>
        <w:object w:dxaOrig="2240" w:dyaOrig="720">
          <v:shape id="_x0000_i1030" type="#_x0000_t75" style="width:111.75pt;height:35.25pt" o:ole="">
            <v:imagedata r:id="rId16" o:title=""/>
          </v:shape>
          <o:OLEObject Type="Embed" ProgID="Equation.3" ShapeID="_x0000_i1030" DrawAspect="Content" ObjectID="_1667029528" r:id="rId17"/>
        </w:object>
      </w:r>
    </w:p>
    <w:p w:rsidR="00FC11CB" w:rsidRPr="00901F88" w:rsidRDefault="00FC11CB" w:rsidP="00FC11CB">
      <w:pPr>
        <w:pStyle w:val="a3"/>
        <w:numPr>
          <w:ilvl w:val="0"/>
          <w:numId w:val="1"/>
        </w:numPr>
        <w:rPr>
          <w:lang w:val="kk-KZ"/>
        </w:rPr>
      </w:pPr>
      <w:r w:rsidRPr="000D365C">
        <w:rPr>
          <w:position w:val="-30"/>
          <w:lang w:val="kk-KZ"/>
        </w:rPr>
        <w:object w:dxaOrig="2580" w:dyaOrig="740">
          <v:shape id="_x0000_i1031" type="#_x0000_t75" style="width:128.25pt;height:36pt" o:ole="">
            <v:imagedata r:id="rId18" o:title=""/>
          </v:shape>
          <o:OLEObject Type="Embed" ProgID="Equation.3" ShapeID="_x0000_i1031" DrawAspect="Content" ObjectID="_1667029529" r:id="rId19"/>
        </w:object>
      </w:r>
    </w:p>
    <w:p w:rsidR="00FC11CB" w:rsidRPr="000E6607" w:rsidRDefault="00FC11CB" w:rsidP="00FC11C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0D365C">
        <w:rPr>
          <w:position w:val="-30"/>
          <w:lang w:val="kk-KZ"/>
        </w:rPr>
        <w:object w:dxaOrig="3120" w:dyaOrig="720">
          <v:shape id="_x0000_i1032" type="#_x0000_t75" style="width:155.25pt;height:35.25pt" o:ole="">
            <v:imagedata r:id="rId20" o:title=""/>
          </v:shape>
          <o:OLEObject Type="Embed" ProgID="Equation.3" ShapeID="_x0000_i1032" DrawAspect="Content" ObjectID="_1667029530" r:id="rId21"/>
        </w:object>
      </w:r>
    </w:p>
    <w:p w:rsidR="00FC11CB" w:rsidRPr="000E6607" w:rsidRDefault="00FC11CB" w:rsidP="00FC11C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0D365C">
        <w:rPr>
          <w:position w:val="-30"/>
          <w:lang w:val="kk-KZ"/>
        </w:rPr>
        <w:object w:dxaOrig="2400" w:dyaOrig="720">
          <v:shape id="_x0000_i1033" type="#_x0000_t75" style="width:120pt;height:35.25pt" o:ole="">
            <v:imagedata r:id="rId22" o:title=""/>
          </v:shape>
          <o:OLEObject Type="Embed" ProgID="Equation.3" ShapeID="_x0000_i1033" DrawAspect="Content" ObjectID="_1667029531" r:id="rId23"/>
        </w:object>
      </w:r>
    </w:p>
    <w:p w:rsidR="00FC11CB" w:rsidRPr="002F5F4D" w:rsidRDefault="00FC11CB" w:rsidP="00FC11C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0D365C">
        <w:rPr>
          <w:position w:val="-30"/>
          <w:lang w:val="kk-KZ"/>
        </w:rPr>
        <w:object w:dxaOrig="2360" w:dyaOrig="720">
          <v:shape id="_x0000_i1034" type="#_x0000_t75" style="width:117.75pt;height:35.25pt" o:ole="">
            <v:imagedata r:id="rId24" o:title=""/>
          </v:shape>
          <o:OLEObject Type="Embed" ProgID="Equation.3" ShapeID="_x0000_i1034" DrawAspect="Content" ObjectID="_1667029532" r:id="rId25"/>
        </w:object>
      </w:r>
    </w:p>
    <w:p w:rsidR="00FC11CB" w:rsidRPr="002F5F4D" w:rsidRDefault="00FC11CB" w:rsidP="00FC11C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F5F4D">
        <w:rPr>
          <w:position w:val="-42"/>
          <w:lang w:val="kk-KZ"/>
        </w:rPr>
        <w:object w:dxaOrig="2360" w:dyaOrig="980">
          <v:shape id="_x0000_i1035" type="#_x0000_t75" style="width:117.75pt;height:48pt" o:ole="">
            <v:imagedata r:id="rId26" o:title=""/>
          </v:shape>
          <o:OLEObject Type="Embed" ProgID="Equation.DSMT4" ShapeID="_x0000_i1035" DrawAspect="Content" ObjectID="_1667029533" r:id="rId27"/>
        </w:object>
      </w:r>
    </w:p>
    <w:p w:rsidR="00FC11CB" w:rsidRPr="002F5F4D" w:rsidRDefault="00FC11CB" w:rsidP="00FC11C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F5F4D">
        <w:rPr>
          <w:position w:val="-42"/>
          <w:lang w:val="kk-KZ"/>
        </w:rPr>
        <w:object w:dxaOrig="2620" w:dyaOrig="980">
          <v:shape id="_x0000_i1036" type="#_x0000_t75" style="width:130.5pt;height:48pt" o:ole="">
            <v:imagedata r:id="rId28" o:title=""/>
          </v:shape>
          <o:OLEObject Type="Embed" ProgID="Equation.DSMT4" ShapeID="_x0000_i1036" DrawAspect="Content" ObjectID="_1667029534" r:id="rId29"/>
        </w:object>
      </w:r>
    </w:p>
    <w:p w:rsidR="00FC11CB" w:rsidRPr="002F5F4D" w:rsidRDefault="00FC11CB" w:rsidP="00FC11C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F5F4D">
        <w:rPr>
          <w:position w:val="-42"/>
          <w:lang w:val="kk-KZ"/>
        </w:rPr>
        <w:object w:dxaOrig="2180" w:dyaOrig="980">
          <v:shape id="_x0000_i1037" type="#_x0000_t75" style="width:108.75pt;height:48pt" o:ole="">
            <v:imagedata r:id="rId30" o:title=""/>
          </v:shape>
          <o:OLEObject Type="Embed" ProgID="Equation.DSMT4" ShapeID="_x0000_i1037" DrawAspect="Content" ObjectID="_1667029535" r:id="rId31"/>
        </w:object>
      </w:r>
    </w:p>
    <w:p w:rsidR="00FC11CB" w:rsidRPr="002F5F4D" w:rsidRDefault="00FC11CB" w:rsidP="00FC11C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F5F4D">
        <w:rPr>
          <w:position w:val="-42"/>
          <w:lang w:val="kk-KZ"/>
        </w:rPr>
        <w:object w:dxaOrig="2460" w:dyaOrig="980">
          <v:shape id="_x0000_i1038" type="#_x0000_t75" style="width:122.25pt;height:48pt" o:ole="">
            <v:imagedata r:id="rId32" o:title=""/>
          </v:shape>
          <o:OLEObject Type="Embed" ProgID="Equation.DSMT4" ShapeID="_x0000_i1038" DrawAspect="Content" ObjectID="_1667029536" r:id="rId33"/>
        </w:object>
      </w:r>
    </w:p>
    <w:p w:rsidR="009B3263" w:rsidRPr="00FC11CB" w:rsidRDefault="00FC11CB" w:rsidP="00FC11CB">
      <w:pPr>
        <w:pStyle w:val="a3"/>
        <w:numPr>
          <w:ilvl w:val="0"/>
          <w:numId w:val="1"/>
        </w:numPr>
        <w:rPr>
          <w:rFonts w:ascii="Times New Roman" w:hAnsi="Times New Roman" w:cs="Times New Roman"/>
          <w:lang w:val="kk-KZ"/>
        </w:rPr>
      </w:pPr>
      <w:r w:rsidRPr="002F5F4D">
        <w:rPr>
          <w:position w:val="-42"/>
          <w:lang w:val="kk-KZ"/>
        </w:rPr>
        <w:object w:dxaOrig="2740" w:dyaOrig="980">
          <v:shape id="_x0000_i1039" type="#_x0000_t75" style="width:136.5pt;height:48pt" o:ole="">
            <v:imagedata r:id="rId34" o:title=""/>
          </v:shape>
          <o:OLEObject Type="Embed" ProgID="Equation.DSMT4" ShapeID="_x0000_i1039" DrawAspect="Content" ObjectID="_1667029537" r:id="rId35"/>
        </w:object>
      </w:r>
      <w:bookmarkStart w:id="0" w:name="_GoBack"/>
      <w:bookmarkEnd w:id="0"/>
    </w:p>
    <w:sectPr w:rsidR="009B3263" w:rsidRPr="00FC1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C093A"/>
    <w:multiLevelType w:val="hybridMultilevel"/>
    <w:tmpl w:val="6654F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FB"/>
    <w:rsid w:val="004603FB"/>
    <w:rsid w:val="009B3263"/>
    <w:rsid w:val="00FC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1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1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1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2020-11-16T04:58:00Z</dcterms:created>
  <dcterms:modified xsi:type="dcterms:W3CDTF">2020-11-16T04:58:00Z</dcterms:modified>
</cp:coreProperties>
</file>